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#7FB04E"/>
  <w:body>
    <w:p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2670048</wp:posOffset>
                </wp:positionH>
                <wp:positionV relativeFrom="page">
                  <wp:posOffset>7314945</wp:posOffset>
                </wp:positionV>
                <wp:extent cx="4445000" cy="2921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92100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10.2pt;margin-top:576.0pt;width:350.0pt;height:23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4" o:title="science_fair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456438</wp:posOffset>
            </wp:positionH>
            <wp:positionV relativeFrom="page">
              <wp:posOffset>7315200</wp:posOffset>
            </wp:positionV>
            <wp:extent cx="2095500" cy="29210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6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2173" t="0" r="217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2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2676652</wp:posOffset>
            </wp:positionH>
            <wp:positionV relativeFrom="page">
              <wp:posOffset>458216</wp:posOffset>
            </wp:positionV>
            <wp:extent cx="4432300" cy="25400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6985" r="0" b="6985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5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3127248</wp:posOffset>
            </wp:positionV>
            <wp:extent cx="4379977" cy="2542033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6509" r="0" b="6509"/>
                    <a:stretch>
                      <a:fillRect/>
                    </a:stretch>
                  </pic:blipFill>
                  <pic:spPr>
                    <a:xfrm>
                      <a:off x="0" y="0"/>
                      <a:ext cx="4379977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4965191</wp:posOffset>
            </wp:positionH>
            <wp:positionV relativeFrom="page">
              <wp:posOffset>3127248</wp:posOffset>
            </wp:positionV>
            <wp:extent cx="2148840" cy="2542033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1685" t="0" r="11685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2916936</wp:posOffset>
                </wp:positionH>
                <wp:positionV relativeFrom="page">
                  <wp:posOffset>7525511</wp:posOffset>
                </wp:positionV>
                <wp:extent cx="4051300" cy="25019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2501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29.7pt;margin-top:592.6pt;width:319.0pt;height:197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313436</wp:posOffset>
                </wp:positionH>
                <wp:positionV relativeFrom="page">
                  <wp:posOffset>5745226</wp:posOffset>
                </wp:positionV>
                <wp:extent cx="6654800" cy="13335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333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re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sz w:val="62"/>
                                <w:szCs w:val="62"/>
                                <w:rtl w:val="0"/>
                                <w:lang w:val="fr-FR"/>
                              </w:rPr>
                              <w:t>COLLEGE GASTON JOLLET</w:t>
                            </w:r>
                          </w:p>
                          <w:p>
                            <w:pPr>
                              <w:pStyle w:val="Titre"/>
                              <w:jc w:val="center"/>
                            </w:pPr>
                            <w:r>
                              <w:rPr>
                                <w:sz w:val="62"/>
                                <w:szCs w:val="62"/>
                                <w:rtl w:val="0"/>
                                <w:lang w:val="fr-FR"/>
                              </w:rPr>
                              <w:t xml:space="preserve"> SOIREE PORTES OUVERTES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4.7pt;margin-top:452.4pt;width:524.0pt;height:105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re"/>
                        <w:jc w:val="center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sz w:val="62"/>
                          <w:szCs w:val="62"/>
                          <w:rtl w:val="0"/>
                          <w:lang w:val="fr-FR"/>
                        </w:rPr>
                        <w:t>COLLEGE GASTON JOLLET</w:t>
                      </w:r>
                    </w:p>
                    <w:p>
                      <w:pPr>
                        <w:pStyle w:val="Titre"/>
                        <w:jc w:val="center"/>
                      </w:pPr>
                      <w:r>
                        <w:rPr>
                          <w:sz w:val="62"/>
                          <w:szCs w:val="62"/>
                          <w:rtl w:val="0"/>
                          <w:lang w:val="fr-FR"/>
                        </w:rPr>
                        <w:t xml:space="preserve"> SOIREE PORTES OUVERTES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265962</wp:posOffset>
            </wp:positionH>
            <wp:positionV relativeFrom="page">
              <wp:posOffset>458216</wp:posOffset>
            </wp:positionV>
            <wp:extent cx="2410690" cy="1840676"/>
            <wp:effectExtent l="0" t="0" r="0" b="0"/>
            <wp:wrapTopAndBottom distT="0" distB="0"/>
            <wp:docPr id="1073741832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690" cy="1840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2782344</wp:posOffset>
                </wp:positionH>
                <wp:positionV relativeFrom="page">
                  <wp:posOffset>7625242</wp:posOffset>
                </wp:positionV>
                <wp:extent cx="4586169" cy="2007196"/>
                <wp:effectExtent l="0" t="0" r="0" b="0"/>
                <wp:wrapNone/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169" cy="20071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ormat libre"/>
                              <w:bidi w:val="0"/>
                              <w:ind w:left="0" w:right="0" w:firstLine="0"/>
                              <w:jc w:val="left"/>
                              <w:outlineLvl w:val="2"/>
                              <w:rPr>
                                <w:rFonts w:ascii="Georgia" w:cs="Georgia" w:hAnsi="Georgia" w:eastAsia="Georgia"/>
                                <w:b w:val="1"/>
                                <w:bCs w:val="1"/>
                                <w:color w:val="375719"/>
                                <w:sz w:val="40"/>
                                <w:szCs w:val="40"/>
                                <w:u w:color="375719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 w:val="1"/>
                                <w:bCs w:val="1"/>
                                <w:color w:val="375719"/>
                                <w:sz w:val="40"/>
                                <w:szCs w:val="40"/>
                                <w:u w:color="375719"/>
                                <w:rtl w:val="0"/>
                                <w:lang w:val="fr-FR"/>
                              </w:rPr>
                              <w:t xml:space="preserve">Jeudi 6 juin 17H30 20H30 </w:t>
                            </w:r>
                            <w:r>
                              <w:rPr>
                                <w:rFonts w:ascii="Georgia" w:cs="Georgia" w:hAnsi="Georgia" w:eastAsia="Georgia"/>
                                <w:b w:val="1"/>
                                <w:bCs w:val="1"/>
                                <w:color w:val="375719"/>
                                <w:sz w:val="40"/>
                                <w:szCs w:val="40"/>
                                <w:u w:color="375719"/>
                                <w:rtl w:val="0"/>
                                <w:lang w:val="fr-FR"/>
                              </w:rPr>
                            </w:r>
                          </w:p>
                          <w:p>
                            <w:pPr>
                              <w:pStyle w:val="Format libre"/>
                              <w:bidi w:val="0"/>
                              <w:ind w:left="0" w:right="0" w:firstLine="0"/>
                              <w:jc w:val="left"/>
                              <w:outlineLvl w:val="2"/>
                              <w:rPr>
                                <w:rFonts w:ascii="Georgia" w:cs="Georgia" w:hAnsi="Georgia" w:eastAsia="Georgia"/>
                                <w:b w:val="1"/>
                                <w:bCs w:val="1"/>
                                <w:color w:val="375719"/>
                                <w:sz w:val="40"/>
                                <w:szCs w:val="40"/>
                                <w:u w:color="375719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Fonts w:ascii="Georgia" w:cs="Georgia" w:hAnsi="Georgia" w:eastAsia="Georgia"/>
                                <w:b w:val="1"/>
                                <w:bCs w:val="1"/>
                                <w:color w:val="375719"/>
                                <w:sz w:val="40"/>
                                <w:szCs w:val="40"/>
                                <w:u w:color="375719"/>
                                <w:rtl w:val="0"/>
                                <w:lang w:val="fr-FR"/>
                              </w:rPr>
                            </w:r>
                          </w:p>
                          <w:p>
                            <w:pPr>
                              <w:pStyle w:val="Format libre"/>
                              <w:bidi w:val="0"/>
                              <w:ind w:left="0" w:right="0" w:firstLine="0"/>
                              <w:jc w:val="left"/>
                              <w:outlineLvl w:val="2"/>
                              <w:rPr>
                                <w:rFonts w:ascii="Georgia" w:cs="Georgia" w:hAnsi="Georgia" w:eastAsia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 xml:space="preserve">Inscription des </w:t>
                            </w: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ves de 6</w:t>
                            </w: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me 17H</w:t>
                            </w:r>
                          </w:p>
                          <w:p>
                            <w:pPr>
                              <w:pStyle w:val="Format libre"/>
                              <w:bidi w:val="0"/>
                              <w:ind w:left="0" w:right="0" w:firstLine="0"/>
                              <w:jc w:val="left"/>
                              <w:outlineLvl w:val="2"/>
                              <w:rPr>
                                <w:rFonts w:ascii="Georgia" w:cs="Georgia" w:hAnsi="Georgia" w:eastAsia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Visite de l</w:t>
                            </w: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tablissement d</w:t>
                            </w: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s 17H30</w:t>
                            </w:r>
                          </w:p>
                          <w:p>
                            <w:pPr>
                              <w:pStyle w:val="Format libre"/>
                              <w:bidi w:val="0"/>
                              <w:ind w:left="0" w:right="0" w:firstLine="0"/>
                              <w:jc w:val="left"/>
                              <w:outlineLvl w:val="2"/>
                              <w:rPr>
                                <w:rFonts w:ascii="Georgia" w:cs="Georgia" w:hAnsi="Georgia" w:eastAsia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C</w:t>
                            </w: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monie remise du Label europ</w:t>
                            </w: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en</w:t>
                            </w:r>
                          </w:p>
                          <w:p>
                            <w:pPr>
                              <w:pStyle w:val="Format libre"/>
                              <w:bidi w:val="0"/>
                              <w:ind w:left="0" w:right="0" w:firstLine="0"/>
                              <w:jc w:val="left"/>
                              <w:outlineLvl w:val="2"/>
                              <w:rPr>
                                <w:rFonts w:ascii="Georgia" w:cs="Georgia" w:hAnsi="Georgia" w:eastAsia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 xml:space="preserve">« 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E twinning school</w:t>
                            </w: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 »</w:t>
                            </w:r>
                          </w:p>
                          <w:p>
                            <w:pPr>
                              <w:pStyle w:val="Format libre"/>
                              <w:bidi w:val="0"/>
                              <w:ind w:left="0" w:right="0" w:firstLine="0"/>
                              <w:jc w:val="left"/>
                              <w:outlineLvl w:val="2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Pr</w:t>
                            </w:r>
                            <w:r>
                              <w:rPr>
                                <w:rFonts w:ascii="Georgia" w:hAnsi="Georgia" w:hint="default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40"/>
                                <w:szCs w:val="40"/>
                                <w:u w:color="fefefe"/>
                                <w:rtl w:val="0"/>
                                <w:lang w:val="fr-FR"/>
                              </w:rPr>
                              <w:t>sentation travaux chorale 19H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19.1pt;margin-top:600.4pt;width:361.1pt;height:158.0pt;z-index:25166745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ormat libre"/>
                        <w:bidi w:val="0"/>
                        <w:ind w:left="0" w:right="0" w:firstLine="0"/>
                        <w:jc w:val="left"/>
                        <w:outlineLvl w:val="2"/>
                        <w:rPr>
                          <w:rFonts w:ascii="Georgia" w:cs="Georgia" w:hAnsi="Georgia" w:eastAsia="Georgia"/>
                          <w:b w:val="1"/>
                          <w:bCs w:val="1"/>
                          <w:color w:val="375719"/>
                          <w:sz w:val="40"/>
                          <w:szCs w:val="40"/>
                          <w:u w:color="375719"/>
                          <w:rtl w:val="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 w:val="1"/>
                          <w:bCs w:val="1"/>
                          <w:color w:val="375719"/>
                          <w:sz w:val="40"/>
                          <w:szCs w:val="40"/>
                          <w:u w:color="375719"/>
                          <w:rtl w:val="0"/>
                          <w:lang w:val="fr-FR"/>
                        </w:rPr>
                        <w:t xml:space="preserve">Jeudi 6 juin 17H30 20H30 </w:t>
                      </w:r>
                      <w:r>
                        <w:rPr>
                          <w:rFonts w:ascii="Georgia" w:cs="Georgia" w:hAnsi="Georgia" w:eastAsia="Georgia"/>
                          <w:b w:val="1"/>
                          <w:bCs w:val="1"/>
                          <w:color w:val="375719"/>
                          <w:sz w:val="40"/>
                          <w:szCs w:val="40"/>
                          <w:u w:color="375719"/>
                          <w:rtl w:val="0"/>
                          <w:lang w:val="fr-FR"/>
                        </w:rPr>
                      </w:r>
                    </w:p>
                    <w:p>
                      <w:pPr>
                        <w:pStyle w:val="Format libre"/>
                        <w:bidi w:val="0"/>
                        <w:ind w:left="0" w:right="0" w:firstLine="0"/>
                        <w:jc w:val="left"/>
                        <w:outlineLvl w:val="2"/>
                        <w:rPr>
                          <w:rFonts w:ascii="Georgia" w:cs="Georgia" w:hAnsi="Georgia" w:eastAsia="Georgia"/>
                          <w:b w:val="1"/>
                          <w:bCs w:val="1"/>
                          <w:color w:val="375719"/>
                          <w:sz w:val="40"/>
                          <w:szCs w:val="40"/>
                          <w:u w:color="375719"/>
                          <w:rtl w:val="0"/>
                          <w:lang w:val="fr-FR"/>
                        </w:rPr>
                      </w:pPr>
                      <w:r>
                        <w:rPr>
                          <w:rFonts w:ascii="Georgia" w:cs="Georgia" w:hAnsi="Georgia" w:eastAsia="Georgia"/>
                          <w:b w:val="1"/>
                          <w:bCs w:val="1"/>
                          <w:color w:val="375719"/>
                          <w:sz w:val="40"/>
                          <w:szCs w:val="40"/>
                          <w:u w:color="375719"/>
                          <w:rtl w:val="0"/>
                          <w:lang w:val="fr-FR"/>
                        </w:rPr>
                      </w:r>
                    </w:p>
                    <w:p>
                      <w:pPr>
                        <w:pStyle w:val="Format libre"/>
                        <w:bidi w:val="0"/>
                        <w:ind w:left="0" w:right="0" w:firstLine="0"/>
                        <w:jc w:val="left"/>
                        <w:outlineLvl w:val="2"/>
                        <w:rPr>
                          <w:rFonts w:ascii="Georgia" w:cs="Georgia" w:hAnsi="Georgia" w:eastAsia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 xml:space="preserve">Inscription des </w:t>
                      </w: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ves de 6</w:t>
                      </w: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me 17H</w:t>
                      </w:r>
                    </w:p>
                    <w:p>
                      <w:pPr>
                        <w:pStyle w:val="Format libre"/>
                        <w:bidi w:val="0"/>
                        <w:ind w:left="0" w:right="0" w:firstLine="0"/>
                        <w:jc w:val="left"/>
                        <w:outlineLvl w:val="2"/>
                        <w:rPr>
                          <w:rFonts w:ascii="Georgia" w:cs="Georgia" w:hAnsi="Georgia" w:eastAsia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Visite de l</w:t>
                      </w: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tablissement d</w:t>
                      </w: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s 17H30</w:t>
                      </w:r>
                    </w:p>
                    <w:p>
                      <w:pPr>
                        <w:pStyle w:val="Format libre"/>
                        <w:bidi w:val="0"/>
                        <w:ind w:left="0" w:right="0" w:firstLine="0"/>
                        <w:jc w:val="left"/>
                        <w:outlineLvl w:val="2"/>
                        <w:rPr>
                          <w:rFonts w:ascii="Georgia" w:cs="Georgia" w:hAnsi="Georgia" w:eastAsia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C</w:t>
                      </w: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r</w:t>
                      </w: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monie remise du Label europ</w:t>
                      </w: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en</w:t>
                      </w:r>
                    </w:p>
                    <w:p>
                      <w:pPr>
                        <w:pStyle w:val="Format libre"/>
                        <w:bidi w:val="0"/>
                        <w:ind w:left="0" w:right="0" w:firstLine="0"/>
                        <w:jc w:val="left"/>
                        <w:outlineLvl w:val="2"/>
                        <w:rPr>
                          <w:rFonts w:ascii="Georgia" w:cs="Georgia" w:hAnsi="Georgia" w:eastAsia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</w:pP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 xml:space="preserve">«  </w:t>
                      </w: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E twinning school</w:t>
                      </w: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 »</w:t>
                      </w:r>
                    </w:p>
                    <w:p>
                      <w:pPr>
                        <w:pStyle w:val="Format libre"/>
                        <w:bidi w:val="0"/>
                        <w:ind w:left="0" w:right="0" w:firstLine="0"/>
                        <w:jc w:val="left"/>
                        <w:outlineLvl w:val="2"/>
                        <w:rPr>
                          <w:rtl w:val="0"/>
                        </w:rPr>
                      </w:pP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Pr</w:t>
                      </w:r>
                      <w:r>
                        <w:rPr>
                          <w:rFonts w:ascii="Georgia" w:hAnsi="Georgia" w:hint="default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color w:val="fefefe"/>
                          <w:sz w:val="40"/>
                          <w:szCs w:val="40"/>
                          <w:u w:color="fefefe"/>
                          <w:rtl w:val="0"/>
                          <w:lang w:val="fr-FR"/>
                        </w:rPr>
                        <w:t>sentation travaux chorale 19H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313436</wp:posOffset>
                </wp:positionH>
                <wp:positionV relativeFrom="page">
                  <wp:posOffset>2298891</wp:posOffset>
                </wp:positionV>
                <wp:extent cx="2356612" cy="1656714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612" cy="16567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ormat libre"/>
                              <w:tabs>
                                <w:tab w:val="left" w:pos="567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Verdana" w:cs="Verdana" w:hAnsi="Verdana" w:eastAsia="Verdana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Fonts w:ascii="Verdana" w:hAnsi="Verdana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fr-FR"/>
                              </w:rPr>
                              <w:t>71, avenue de la R</w:t>
                            </w:r>
                            <w:r>
                              <w:rPr>
                                <w:rFonts w:ascii="Verdana" w:hAnsi="Verdana" w:hint="default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Verdana" w:hAnsi="Verdana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fr-FR"/>
                              </w:rPr>
                              <w:t>sistan</w:t>
                            </w:r>
                            <w:r>
                              <w:rPr>
                                <w:rFonts w:ascii="Verdana" w:hAnsi="Verdana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fr-FR"/>
                              </w:rPr>
                              <w:t>ce</w:t>
                            </w:r>
                            <w:r>
                              <w:rPr>
                                <w:rFonts w:ascii="Verdana" w:cs="Verdana" w:hAnsi="Verdana" w:eastAsia="Verdana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fr-FR"/>
                              </w:rPr>
                              <w:tab/>
                              <w:t xml:space="preserve">  41300 - SALBRIS</w:t>
                            </w:r>
                          </w:p>
                          <w:p>
                            <w:pPr>
                              <w:pStyle w:val="Format libre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 Unicode MS" w:hAnsi="Arial Unicode MS" w:hint="default"/>
                                <w:sz w:val="20"/>
                                <w:szCs w:val="20"/>
                                <w:u w:color="000000"/>
                                <w:rtl w:val="0"/>
                                <w:lang w:val="fr-FR"/>
                              </w:rPr>
                              <w:t>☎</w:t>
                            </w:r>
                            <w:r>
                              <w:rPr>
                                <w:rFonts w:ascii="Verdana" w:hAnsi="Verdana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fr-FR"/>
                              </w:rPr>
                              <w:t xml:space="preserve"> 02.54.97.18.55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4.7pt;margin-top:181.0pt;width:185.6pt;height:130.4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ormat libre"/>
                        <w:tabs>
                          <w:tab w:val="left" w:pos="5670"/>
                        </w:tabs>
                        <w:bidi w:val="0"/>
                        <w:ind w:left="0" w:right="0" w:firstLine="0"/>
                        <w:jc w:val="left"/>
                        <w:rPr>
                          <w:rFonts w:ascii="Verdana" w:cs="Verdana" w:hAnsi="Verdana" w:eastAsia="Verdana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fr-FR"/>
                        </w:rPr>
                      </w:pPr>
                      <w:r>
                        <w:rPr>
                          <w:rFonts w:ascii="Verdana" w:hAnsi="Verdana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fr-FR"/>
                        </w:rPr>
                        <w:t>71, avenue de la R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fr-FR"/>
                        </w:rPr>
                        <w:t>sistan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fr-FR"/>
                        </w:rPr>
                        <w:t>ce</w:t>
                      </w:r>
                      <w:r>
                        <w:rPr>
                          <w:rFonts w:ascii="Verdana" w:cs="Verdana" w:hAnsi="Verdana" w:eastAsia="Verdana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fr-FR"/>
                        </w:rPr>
                        <w:tab/>
                        <w:t xml:space="preserve">  41300 - SALBRIS</w:t>
                      </w:r>
                    </w:p>
                    <w:p>
                      <w:pPr>
                        <w:pStyle w:val="Format libre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 Unicode MS" w:hAnsi="Arial Unicode MS" w:hint="default"/>
                          <w:sz w:val="20"/>
                          <w:szCs w:val="20"/>
                          <w:u w:color="000000"/>
                          <w:rtl w:val="0"/>
                          <w:lang w:val="fr-FR"/>
                        </w:rPr>
                        <w:t>☎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fr-FR"/>
                        </w:rPr>
                        <w:t xml:space="preserve"> 02.54.97.18.55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10"/>
      <w:footerReference w:type="default" r:id="rId11"/>
      <w:pgSz w:w="11900" w:h="16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Superclarendon">
    <w:charset w:val="00"/>
    <w:family w:val="roman"/>
    <w:pitch w:val="default"/>
  </w:font>
  <w:font w:name="Avenir Next">
    <w:charset w:val="00"/>
    <w:family w:val="roman"/>
    <w:pitch w:val="default"/>
  </w:font>
  <w:font w:name="Helvetica">
    <w:charset w:val="00"/>
    <w:family w:val="roman"/>
    <w:pitch w:val="default"/>
  </w:font>
  <w:font w:name="Georgia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re">
    <w:name w:val="Titre"/>
    <w:next w:val="Corps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Superclarendon" w:cs="Arial Unicode MS" w:hAnsi="Superclarendo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375719"/>
      <w:spacing w:val="-15"/>
      <w:kern w:val="0"/>
      <w:position w:val="0"/>
      <w:sz w:val="80"/>
      <w:szCs w:val="80"/>
      <w:u w:val="none"/>
      <w:vertAlign w:val="baseline"/>
      <w:lang w:val="fr-FR"/>
    </w:rPr>
  </w:style>
  <w:style w:type="paragraph" w:styleId="Corps 2">
    <w:name w:val="Corps 2"/>
    <w:next w:val="Corps 2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80" w:line="264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  <w:style w:type="paragraph" w:styleId="Format libre">
    <w:name w:val="Format libre"/>
    <w:next w:val="Format libr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fr-F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3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